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9B" w:rsidRDefault="00E9719B" w:rsidP="003B29AC">
      <w:pPr>
        <w:spacing w:line="240" w:lineRule="auto"/>
        <w:jc w:val="both"/>
        <w:rPr>
          <w:rFonts w:ascii="Arial" w:hAnsi="Arial" w:cs="Arial"/>
          <w:b/>
        </w:rPr>
      </w:pPr>
      <w:bookmarkStart w:id="0" w:name="_GoBack"/>
      <w:bookmarkEnd w:id="0"/>
    </w:p>
    <w:p w:rsidR="00E9719B" w:rsidRDefault="00E9719B" w:rsidP="003B29AC">
      <w:pPr>
        <w:spacing w:line="240" w:lineRule="auto"/>
        <w:jc w:val="both"/>
        <w:rPr>
          <w:rFonts w:ascii="Arial" w:hAnsi="Arial" w:cs="Arial"/>
          <w:b/>
        </w:rPr>
      </w:pPr>
    </w:p>
    <w:p w:rsidR="00E9719B" w:rsidRDefault="00E9719B" w:rsidP="003B29AC">
      <w:pPr>
        <w:spacing w:line="240" w:lineRule="auto"/>
        <w:jc w:val="both"/>
        <w:rPr>
          <w:rFonts w:ascii="Arial" w:hAnsi="Arial" w:cs="Arial"/>
          <w:b/>
        </w:rPr>
      </w:pPr>
    </w:p>
    <w:p w:rsidR="00163A97" w:rsidRDefault="00163A97" w:rsidP="003B29AC">
      <w:pPr>
        <w:spacing w:line="240" w:lineRule="auto"/>
        <w:jc w:val="both"/>
        <w:rPr>
          <w:rFonts w:ascii="Arial" w:hAnsi="Arial" w:cs="Arial"/>
          <w:b/>
        </w:rPr>
      </w:pPr>
      <w:r w:rsidRPr="00163A97">
        <w:rPr>
          <w:rFonts w:ascii="Arial" w:hAnsi="Arial" w:cs="Arial"/>
          <w:b/>
          <w:noProof/>
        </w:rPr>
        <w:drawing>
          <wp:anchor distT="0" distB="0" distL="114300" distR="114300" simplePos="0" relativeHeight="251659264" behindDoc="0" locked="0" layoutInCell="1" allowOverlap="1">
            <wp:simplePos x="0" y="0"/>
            <wp:positionH relativeFrom="margin">
              <wp:posOffset>2357755</wp:posOffset>
            </wp:positionH>
            <wp:positionV relativeFrom="paragraph">
              <wp:posOffset>-490220</wp:posOffset>
            </wp:positionV>
            <wp:extent cx="895350" cy="5779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dV.jpeg"/>
                    <pic:cNvPicPr/>
                  </pic:nvPicPr>
                  <pic:blipFill rotWithShape="1">
                    <a:blip r:embed="rId5" cstate="print">
                      <a:extLst>
                        <a:ext uri="{28A0092B-C50C-407E-A947-70E740481C1C}">
                          <a14:useLocalDpi xmlns:a14="http://schemas.microsoft.com/office/drawing/2010/main" val="0"/>
                        </a:ext>
                      </a:extLst>
                    </a:blip>
                    <a:srcRect l="9131" t="21149" r="9934" b="15408"/>
                    <a:stretch/>
                  </pic:blipFill>
                  <pic:spPr bwMode="auto">
                    <a:xfrm>
                      <a:off x="0" y="0"/>
                      <a:ext cx="904879" cy="5841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29AC" w:rsidRPr="00D51D1B" w:rsidRDefault="003B29AC" w:rsidP="00D51D1B">
      <w:pPr>
        <w:spacing w:after="0"/>
        <w:jc w:val="both"/>
        <w:rPr>
          <w:rFonts w:ascii="Calibri Light" w:eastAsia="Times New Roman" w:hAnsi="Calibri Light" w:cs="Times New Roman"/>
        </w:rPr>
      </w:pPr>
      <w:r w:rsidRPr="00D51D1B">
        <w:rPr>
          <w:rFonts w:ascii="Calibri Light" w:eastAsia="Times New Roman" w:hAnsi="Calibri Light" w:cs="Times New Roman"/>
        </w:rPr>
        <w:t>Temps de Vie, association loi 1901 (1700 salariés -39 établissements répartis en 82 sites sur 5 départements – 2 200 lits et places autorisés) développant dans les régions Nord-Pas-de-Calais-Picardie et le département du Var, la gestion d’établissements et de services dans les champs de l’accompagnement des personnes âgées, de la santé, de la protection de l’enfance, de la famille et des adultes.</w:t>
      </w:r>
    </w:p>
    <w:p w:rsidR="00F54245" w:rsidRPr="00D51D1B" w:rsidRDefault="00F54245" w:rsidP="00D51D1B">
      <w:pPr>
        <w:spacing w:after="0"/>
        <w:jc w:val="both"/>
        <w:rPr>
          <w:rFonts w:ascii="Calibri Light" w:eastAsia="Times New Roman" w:hAnsi="Calibri Light" w:cs="Times New Roman"/>
        </w:rPr>
      </w:pPr>
    </w:p>
    <w:p w:rsidR="008A5720" w:rsidRPr="00D51D1B" w:rsidRDefault="003B29AC" w:rsidP="00D51D1B">
      <w:pPr>
        <w:spacing w:after="0"/>
        <w:jc w:val="center"/>
        <w:rPr>
          <w:rFonts w:ascii="Calibri Light" w:eastAsia="Times New Roman" w:hAnsi="Calibri Light" w:cs="Times New Roman"/>
          <w:b/>
          <w:sz w:val="28"/>
          <w:szCs w:val="28"/>
        </w:rPr>
      </w:pPr>
      <w:r w:rsidRPr="00D51D1B">
        <w:rPr>
          <w:rFonts w:ascii="Calibri Light" w:eastAsia="Times New Roman" w:hAnsi="Calibri Light" w:cs="Times New Roman"/>
          <w:b/>
          <w:sz w:val="28"/>
          <w:szCs w:val="28"/>
        </w:rPr>
        <w:t xml:space="preserve">Recrute pour </w:t>
      </w:r>
      <w:r w:rsidR="008A5720" w:rsidRPr="00D51D1B">
        <w:rPr>
          <w:rFonts w:ascii="Calibri Light" w:eastAsia="Times New Roman" w:hAnsi="Calibri Light" w:cs="Times New Roman"/>
          <w:b/>
          <w:sz w:val="28"/>
          <w:szCs w:val="28"/>
        </w:rPr>
        <w:t xml:space="preserve">la </w:t>
      </w:r>
      <w:r w:rsidR="00D51D1B" w:rsidRPr="00D51D1B">
        <w:rPr>
          <w:rFonts w:ascii="Calibri Light" w:eastAsia="Times New Roman" w:hAnsi="Calibri Light" w:cs="Times New Roman"/>
          <w:b/>
          <w:sz w:val="28"/>
          <w:szCs w:val="28"/>
        </w:rPr>
        <w:t>Résidence</w:t>
      </w:r>
      <w:r w:rsidR="008A5720" w:rsidRPr="00D51D1B">
        <w:rPr>
          <w:rFonts w:ascii="Calibri Light" w:eastAsia="Times New Roman" w:hAnsi="Calibri Light" w:cs="Times New Roman"/>
          <w:b/>
          <w:sz w:val="28"/>
          <w:szCs w:val="28"/>
        </w:rPr>
        <w:t xml:space="preserve"> PILLET-WILL située à ATTICHY dans l’Oise</w:t>
      </w:r>
    </w:p>
    <w:p w:rsidR="00F54245" w:rsidRDefault="009F5363" w:rsidP="00D51D1B">
      <w:pPr>
        <w:spacing w:after="0"/>
        <w:jc w:val="center"/>
        <w:rPr>
          <w:rFonts w:ascii="Calibri Light" w:eastAsia="Times New Roman" w:hAnsi="Calibri Light" w:cs="Times New Roman"/>
          <w:b/>
          <w:sz w:val="28"/>
          <w:szCs w:val="28"/>
        </w:rPr>
      </w:pPr>
      <w:r w:rsidRPr="00D51D1B">
        <w:rPr>
          <w:rFonts w:ascii="Calibri Light" w:eastAsia="Times New Roman" w:hAnsi="Calibri Light" w:cs="Times New Roman"/>
          <w:b/>
          <w:sz w:val="28"/>
          <w:szCs w:val="28"/>
        </w:rPr>
        <w:t>Un(e) infirmi</w:t>
      </w:r>
      <w:r w:rsidR="000760A6" w:rsidRPr="00D51D1B">
        <w:rPr>
          <w:rFonts w:ascii="Calibri Light" w:eastAsia="Times New Roman" w:hAnsi="Calibri Light" w:cs="Times New Roman"/>
          <w:b/>
          <w:sz w:val="28"/>
          <w:szCs w:val="28"/>
        </w:rPr>
        <w:t xml:space="preserve">er(e) </w:t>
      </w:r>
      <w:r w:rsidR="00BF5684" w:rsidRPr="00D51D1B">
        <w:rPr>
          <w:rFonts w:ascii="Calibri Light" w:eastAsia="Times New Roman" w:hAnsi="Calibri Light" w:cs="Times New Roman"/>
          <w:b/>
          <w:sz w:val="28"/>
          <w:szCs w:val="28"/>
        </w:rPr>
        <w:t>(H/F)</w:t>
      </w:r>
      <w:r w:rsidR="0087013D">
        <w:rPr>
          <w:rFonts w:ascii="Calibri Light" w:eastAsia="Times New Roman" w:hAnsi="Calibri Light" w:cs="Times New Roman"/>
          <w:b/>
          <w:sz w:val="28"/>
          <w:szCs w:val="28"/>
        </w:rPr>
        <w:t xml:space="preserve"> CDD pour remplacements de juillet à septembre</w:t>
      </w:r>
      <w:r w:rsidR="00A23D75">
        <w:rPr>
          <w:rFonts w:ascii="Calibri Light" w:eastAsia="Times New Roman" w:hAnsi="Calibri Light" w:cs="Times New Roman"/>
          <w:b/>
          <w:sz w:val="28"/>
          <w:szCs w:val="28"/>
        </w:rPr>
        <w:t xml:space="preserve"> </w:t>
      </w:r>
    </w:p>
    <w:p w:rsidR="00A23D75" w:rsidRPr="00D51D1B" w:rsidRDefault="00A23D75" w:rsidP="00D51D1B">
      <w:pPr>
        <w:spacing w:after="0"/>
        <w:jc w:val="center"/>
        <w:rPr>
          <w:rFonts w:ascii="Calibri Light" w:eastAsia="Times New Roman" w:hAnsi="Calibri Light" w:cs="Times New Roman"/>
          <w:b/>
        </w:rPr>
      </w:pPr>
    </w:p>
    <w:p w:rsidR="003B29AC" w:rsidRPr="00D51D1B" w:rsidRDefault="002339EC" w:rsidP="00D51D1B">
      <w:pPr>
        <w:spacing w:after="0"/>
        <w:jc w:val="both"/>
        <w:rPr>
          <w:rFonts w:ascii="Calibri Light" w:eastAsia="Times New Roman" w:hAnsi="Calibri Light" w:cs="Times New Roman"/>
          <w:b/>
          <w:u w:val="single"/>
        </w:rPr>
      </w:pPr>
      <w:r w:rsidRPr="00D51D1B">
        <w:rPr>
          <w:rFonts w:ascii="Calibri Light" w:eastAsia="Times New Roman" w:hAnsi="Calibri Light" w:cs="Times New Roman"/>
          <w:b/>
          <w:u w:val="single"/>
        </w:rPr>
        <w:t xml:space="preserve">Sous </w:t>
      </w:r>
      <w:r w:rsidR="00342E97" w:rsidRPr="00D51D1B">
        <w:rPr>
          <w:rFonts w:ascii="Calibri Light" w:eastAsia="Times New Roman" w:hAnsi="Calibri Light" w:cs="Times New Roman"/>
          <w:b/>
          <w:u w:val="single"/>
        </w:rPr>
        <w:t>l’autorité</w:t>
      </w:r>
      <w:r w:rsidR="009D1245" w:rsidRPr="00D51D1B">
        <w:rPr>
          <w:rFonts w:ascii="Calibri Light" w:eastAsia="Times New Roman" w:hAnsi="Calibri Light" w:cs="Times New Roman"/>
          <w:b/>
          <w:u w:val="single"/>
        </w:rPr>
        <w:t xml:space="preserve"> </w:t>
      </w:r>
      <w:r w:rsidRPr="00D51D1B">
        <w:rPr>
          <w:rFonts w:ascii="Calibri Light" w:eastAsia="Times New Roman" w:hAnsi="Calibri Light" w:cs="Times New Roman"/>
          <w:b/>
          <w:u w:val="single"/>
        </w:rPr>
        <w:t>de l’infirmière coordinatrice, v</w:t>
      </w:r>
      <w:r w:rsidR="000760A6" w:rsidRPr="00D51D1B">
        <w:rPr>
          <w:rFonts w:ascii="Calibri Light" w:eastAsia="Times New Roman" w:hAnsi="Calibri Light" w:cs="Times New Roman"/>
          <w:b/>
          <w:u w:val="single"/>
        </w:rPr>
        <w:t>os principales missions</w:t>
      </w:r>
      <w:r w:rsidR="003A42D7" w:rsidRPr="00D51D1B">
        <w:rPr>
          <w:rFonts w:ascii="Calibri Light" w:eastAsia="Times New Roman" w:hAnsi="Calibri Light" w:cs="Times New Roman"/>
          <w:b/>
          <w:u w:val="single"/>
        </w:rPr>
        <w:t> </w:t>
      </w:r>
      <w:r w:rsidRPr="00D51D1B">
        <w:rPr>
          <w:rFonts w:ascii="Calibri Light" w:eastAsia="Times New Roman" w:hAnsi="Calibri Light" w:cs="Times New Roman"/>
          <w:b/>
          <w:u w:val="single"/>
        </w:rPr>
        <w:t xml:space="preserve">seront </w:t>
      </w:r>
      <w:r w:rsidR="003A42D7" w:rsidRPr="00D51D1B">
        <w:rPr>
          <w:rFonts w:ascii="Calibri Light" w:eastAsia="Times New Roman" w:hAnsi="Calibri Light" w:cs="Times New Roman"/>
          <w:b/>
          <w:u w:val="single"/>
        </w:rPr>
        <w:t xml:space="preserve">: </w:t>
      </w:r>
    </w:p>
    <w:p w:rsidR="00D51D1B" w:rsidRPr="00D51D1B" w:rsidRDefault="00D51D1B" w:rsidP="00D51D1B">
      <w:pPr>
        <w:spacing w:after="0"/>
        <w:jc w:val="both"/>
        <w:rPr>
          <w:rFonts w:ascii="Calibri Light" w:eastAsia="Times New Roman" w:hAnsi="Calibri Light" w:cs="Times New Roman"/>
        </w:rPr>
      </w:pPr>
    </w:p>
    <w:p w:rsidR="000760A6" w:rsidRPr="00D51D1B" w:rsidRDefault="008A5720" w:rsidP="00D51D1B">
      <w:pPr>
        <w:pStyle w:val="Paragraphedeliste"/>
        <w:numPr>
          <w:ilvl w:val="0"/>
          <w:numId w:val="9"/>
        </w:numPr>
        <w:spacing w:after="0"/>
        <w:jc w:val="both"/>
        <w:rPr>
          <w:rFonts w:ascii="Calibri Light" w:eastAsia="Times New Roman" w:hAnsi="Calibri Light" w:cs="Times New Roman"/>
        </w:rPr>
      </w:pPr>
      <w:r w:rsidRPr="00D51D1B">
        <w:rPr>
          <w:rFonts w:ascii="Calibri Light" w:eastAsia="Times New Roman" w:hAnsi="Calibri Light" w:cs="Times New Roman"/>
        </w:rPr>
        <w:t>Réalise</w:t>
      </w:r>
      <w:r w:rsidR="002339EC" w:rsidRPr="00D51D1B">
        <w:rPr>
          <w:rFonts w:ascii="Calibri Light" w:eastAsia="Times New Roman" w:hAnsi="Calibri Light" w:cs="Times New Roman"/>
        </w:rPr>
        <w:t>r</w:t>
      </w:r>
      <w:r w:rsidRPr="00D51D1B">
        <w:rPr>
          <w:rFonts w:ascii="Calibri Light" w:eastAsia="Times New Roman" w:hAnsi="Calibri Light" w:cs="Times New Roman"/>
        </w:rPr>
        <w:t xml:space="preserve"> les soins techniques infirmiers visant à maintenir un état de santé satisfaisant et </w:t>
      </w:r>
      <w:r w:rsidR="002339EC" w:rsidRPr="00D51D1B">
        <w:rPr>
          <w:rFonts w:ascii="Calibri Light" w:eastAsia="Times New Roman" w:hAnsi="Calibri Light" w:cs="Times New Roman"/>
        </w:rPr>
        <w:t xml:space="preserve">à </w:t>
      </w:r>
      <w:r w:rsidRPr="00D51D1B">
        <w:rPr>
          <w:rFonts w:ascii="Calibri Light" w:eastAsia="Times New Roman" w:hAnsi="Calibri Light" w:cs="Times New Roman"/>
        </w:rPr>
        <w:t xml:space="preserve">prévenir l’évolution </w:t>
      </w:r>
      <w:r w:rsidR="002339EC" w:rsidRPr="00D51D1B">
        <w:rPr>
          <w:rFonts w:ascii="Calibri Light" w:eastAsia="Times New Roman" w:hAnsi="Calibri Light" w:cs="Times New Roman"/>
        </w:rPr>
        <w:t>de la dépendance</w:t>
      </w:r>
      <w:r w:rsidR="009D1245" w:rsidRPr="00D51D1B">
        <w:rPr>
          <w:rFonts w:ascii="Calibri Light" w:eastAsia="Times New Roman" w:hAnsi="Calibri Light" w:cs="Times New Roman"/>
        </w:rPr>
        <w:t xml:space="preserve"> physique et </w:t>
      </w:r>
      <w:r w:rsidR="00474217" w:rsidRPr="00474217">
        <w:rPr>
          <w:rFonts w:ascii="Calibri Light" w:eastAsia="Times New Roman" w:hAnsi="Calibri Light" w:cs="Times New Roman"/>
        </w:rPr>
        <w:t>psychique</w:t>
      </w:r>
    </w:p>
    <w:p w:rsidR="009F5363" w:rsidRPr="00D51D1B" w:rsidRDefault="00F150B4" w:rsidP="00D51D1B">
      <w:pPr>
        <w:pStyle w:val="Paragraphedeliste"/>
        <w:numPr>
          <w:ilvl w:val="0"/>
          <w:numId w:val="9"/>
        </w:numPr>
        <w:spacing w:after="0"/>
        <w:jc w:val="both"/>
        <w:rPr>
          <w:rFonts w:ascii="Calibri Light" w:eastAsia="Times New Roman" w:hAnsi="Calibri Light" w:cs="Times New Roman"/>
        </w:rPr>
      </w:pPr>
      <w:r w:rsidRPr="00D51D1B">
        <w:rPr>
          <w:rFonts w:ascii="Calibri Light" w:eastAsia="Times New Roman" w:hAnsi="Calibri Light" w:cs="Times New Roman"/>
        </w:rPr>
        <w:t>Procéder aux évaluations, p</w:t>
      </w:r>
      <w:r w:rsidR="008A5720" w:rsidRPr="00D51D1B">
        <w:rPr>
          <w:rFonts w:ascii="Calibri Light" w:eastAsia="Times New Roman" w:hAnsi="Calibri Light" w:cs="Times New Roman"/>
        </w:rPr>
        <w:t>ose</w:t>
      </w:r>
      <w:r w:rsidR="002339EC" w:rsidRPr="00D51D1B">
        <w:rPr>
          <w:rFonts w:ascii="Calibri Light" w:eastAsia="Times New Roman" w:hAnsi="Calibri Light" w:cs="Times New Roman"/>
        </w:rPr>
        <w:t>r</w:t>
      </w:r>
      <w:r w:rsidR="008A5720" w:rsidRPr="00D51D1B">
        <w:rPr>
          <w:rFonts w:ascii="Calibri Light" w:eastAsia="Times New Roman" w:hAnsi="Calibri Light" w:cs="Times New Roman"/>
        </w:rPr>
        <w:t xml:space="preserve"> les </w:t>
      </w:r>
      <w:r w:rsidR="002339EC" w:rsidRPr="00D51D1B">
        <w:rPr>
          <w:rFonts w:ascii="Calibri Light" w:eastAsia="Times New Roman" w:hAnsi="Calibri Light" w:cs="Times New Roman"/>
        </w:rPr>
        <w:t>diagnostics de soins</w:t>
      </w:r>
      <w:r w:rsidR="00F54245" w:rsidRPr="00D51D1B">
        <w:rPr>
          <w:rFonts w:ascii="Calibri Light" w:eastAsia="Times New Roman" w:hAnsi="Calibri Light" w:cs="Times New Roman"/>
        </w:rPr>
        <w:t>,</w:t>
      </w:r>
      <w:r w:rsidR="002339EC" w:rsidRPr="00D51D1B">
        <w:rPr>
          <w:rFonts w:ascii="Calibri Light" w:eastAsia="Times New Roman" w:hAnsi="Calibri Light" w:cs="Times New Roman"/>
        </w:rPr>
        <w:t xml:space="preserve"> met</w:t>
      </w:r>
      <w:r w:rsidR="009F5363" w:rsidRPr="00D51D1B">
        <w:rPr>
          <w:rFonts w:ascii="Calibri Light" w:eastAsia="Times New Roman" w:hAnsi="Calibri Light" w:cs="Times New Roman"/>
        </w:rPr>
        <w:t>tre</w:t>
      </w:r>
      <w:r w:rsidR="002339EC" w:rsidRPr="00D51D1B">
        <w:rPr>
          <w:rFonts w:ascii="Calibri Light" w:eastAsia="Times New Roman" w:hAnsi="Calibri Light" w:cs="Times New Roman"/>
        </w:rPr>
        <w:t xml:space="preserve"> en œuvre les prescriptions médicales</w:t>
      </w:r>
      <w:r w:rsidR="00F54245" w:rsidRPr="00D51D1B">
        <w:rPr>
          <w:rFonts w:ascii="Calibri Light" w:eastAsia="Times New Roman" w:hAnsi="Calibri Light" w:cs="Times New Roman"/>
        </w:rPr>
        <w:t xml:space="preserve"> et les </w:t>
      </w:r>
      <w:r w:rsidRPr="00D51D1B">
        <w:rPr>
          <w:rFonts w:ascii="Calibri Light" w:eastAsia="Times New Roman" w:hAnsi="Calibri Light" w:cs="Times New Roman"/>
        </w:rPr>
        <w:t xml:space="preserve">éventuels </w:t>
      </w:r>
      <w:r w:rsidR="00F54245" w:rsidRPr="00D51D1B">
        <w:rPr>
          <w:rFonts w:ascii="Calibri Light" w:eastAsia="Times New Roman" w:hAnsi="Calibri Light" w:cs="Times New Roman"/>
        </w:rPr>
        <w:t>soins d’urgence</w:t>
      </w:r>
    </w:p>
    <w:p w:rsidR="009F5363" w:rsidRPr="00D51D1B" w:rsidRDefault="009F5363" w:rsidP="00D51D1B">
      <w:pPr>
        <w:pStyle w:val="Paragraphedeliste"/>
        <w:numPr>
          <w:ilvl w:val="0"/>
          <w:numId w:val="9"/>
        </w:numPr>
        <w:spacing w:after="0"/>
        <w:jc w:val="both"/>
        <w:rPr>
          <w:rFonts w:ascii="Calibri Light" w:eastAsia="Times New Roman" w:hAnsi="Calibri Light" w:cs="Times New Roman"/>
        </w:rPr>
      </w:pPr>
      <w:r w:rsidRPr="00D51D1B">
        <w:rPr>
          <w:rFonts w:ascii="Calibri Light" w:eastAsia="Times New Roman" w:hAnsi="Calibri Light" w:cs="Times New Roman"/>
        </w:rPr>
        <w:t>Assure</w:t>
      </w:r>
      <w:r w:rsidR="00F150B4" w:rsidRPr="00D51D1B">
        <w:rPr>
          <w:rFonts w:ascii="Calibri Light" w:eastAsia="Times New Roman" w:hAnsi="Calibri Light" w:cs="Times New Roman"/>
        </w:rPr>
        <w:t>r</w:t>
      </w:r>
      <w:r w:rsidRPr="00D51D1B">
        <w:rPr>
          <w:rFonts w:ascii="Calibri Light" w:eastAsia="Times New Roman" w:hAnsi="Calibri Light" w:cs="Times New Roman"/>
        </w:rPr>
        <w:t xml:space="preserve"> la bonne tenue du dossier de soins et coordonne</w:t>
      </w:r>
      <w:r w:rsidR="009D1245" w:rsidRPr="00D51D1B">
        <w:rPr>
          <w:rFonts w:ascii="Calibri Light" w:eastAsia="Times New Roman" w:hAnsi="Calibri Light" w:cs="Times New Roman"/>
        </w:rPr>
        <w:t>r</w:t>
      </w:r>
      <w:r w:rsidRPr="00D51D1B">
        <w:rPr>
          <w:rFonts w:ascii="Calibri Light" w:eastAsia="Times New Roman" w:hAnsi="Calibri Light" w:cs="Times New Roman"/>
        </w:rPr>
        <w:t xml:space="preserve"> le parcours de soins du résident (</w:t>
      </w:r>
      <w:r w:rsidR="00F150B4" w:rsidRPr="00D51D1B">
        <w:rPr>
          <w:rFonts w:ascii="Calibri Light" w:eastAsia="Times New Roman" w:hAnsi="Calibri Light" w:cs="Times New Roman"/>
        </w:rPr>
        <w:t xml:space="preserve">Accueil, </w:t>
      </w:r>
      <w:r w:rsidR="00F85409" w:rsidRPr="00D51D1B">
        <w:rPr>
          <w:rFonts w:ascii="Calibri Light" w:eastAsia="Times New Roman" w:hAnsi="Calibri Light" w:cs="Times New Roman"/>
        </w:rPr>
        <w:t>p</w:t>
      </w:r>
      <w:r w:rsidRPr="00D51D1B">
        <w:rPr>
          <w:rFonts w:ascii="Calibri Light" w:eastAsia="Times New Roman" w:hAnsi="Calibri Light" w:cs="Times New Roman"/>
        </w:rPr>
        <w:t>rise de rendez-vous</w:t>
      </w:r>
      <w:r w:rsidR="00370195" w:rsidRPr="00D51D1B">
        <w:rPr>
          <w:rFonts w:ascii="Calibri Light" w:eastAsia="Times New Roman" w:hAnsi="Calibri Light" w:cs="Times New Roman"/>
        </w:rPr>
        <w:t>, organisation des transports</w:t>
      </w:r>
      <w:r w:rsidRPr="00D51D1B">
        <w:rPr>
          <w:rFonts w:ascii="Calibri Light" w:eastAsia="Times New Roman" w:hAnsi="Calibri Light" w:cs="Times New Roman"/>
        </w:rPr>
        <w:t>,</w:t>
      </w:r>
      <w:r w:rsidR="009D1245" w:rsidRPr="00D51D1B">
        <w:rPr>
          <w:rFonts w:ascii="Calibri Light" w:eastAsia="Times New Roman" w:hAnsi="Calibri Light" w:cs="Times New Roman"/>
        </w:rPr>
        <w:t xml:space="preserve"> </w:t>
      </w:r>
      <w:r w:rsidR="00342E97" w:rsidRPr="00D51D1B">
        <w:rPr>
          <w:rFonts w:ascii="Calibri Light" w:eastAsia="Times New Roman" w:hAnsi="Calibri Light" w:cs="Times New Roman"/>
        </w:rPr>
        <w:t xml:space="preserve">information patient, </w:t>
      </w:r>
      <w:r w:rsidRPr="00D51D1B">
        <w:rPr>
          <w:rFonts w:ascii="Calibri Light" w:eastAsia="Times New Roman" w:hAnsi="Calibri Light" w:cs="Times New Roman"/>
        </w:rPr>
        <w:t>…)</w:t>
      </w:r>
    </w:p>
    <w:p w:rsidR="009F5363" w:rsidRPr="00D51D1B" w:rsidRDefault="009F5363" w:rsidP="00D51D1B">
      <w:pPr>
        <w:pStyle w:val="Paragraphedeliste"/>
        <w:numPr>
          <w:ilvl w:val="0"/>
          <w:numId w:val="9"/>
        </w:numPr>
        <w:spacing w:after="0"/>
        <w:jc w:val="both"/>
        <w:rPr>
          <w:rFonts w:ascii="Calibri Light" w:eastAsia="Times New Roman" w:hAnsi="Calibri Light" w:cs="Times New Roman"/>
        </w:rPr>
      </w:pPr>
      <w:r w:rsidRPr="00D51D1B">
        <w:rPr>
          <w:rFonts w:ascii="Calibri Light" w:eastAsia="Times New Roman" w:hAnsi="Calibri Light" w:cs="Times New Roman"/>
        </w:rPr>
        <w:t xml:space="preserve">Assurer </w:t>
      </w:r>
      <w:r w:rsidR="00F150B4" w:rsidRPr="00D51D1B">
        <w:rPr>
          <w:rFonts w:ascii="Calibri Light" w:eastAsia="Times New Roman" w:hAnsi="Calibri Light" w:cs="Times New Roman"/>
        </w:rPr>
        <w:t xml:space="preserve">dans le respect des règles de sécurisation du circuit du médicament </w:t>
      </w:r>
      <w:r w:rsidRPr="00D51D1B">
        <w:rPr>
          <w:rFonts w:ascii="Calibri Light" w:eastAsia="Times New Roman" w:hAnsi="Calibri Light" w:cs="Times New Roman"/>
        </w:rPr>
        <w:t xml:space="preserve">la préparation et la distribution des </w:t>
      </w:r>
      <w:r w:rsidR="00F150B4" w:rsidRPr="00D51D1B">
        <w:rPr>
          <w:rFonts w:ascii="Calibri Light" w:eastAsia="Times New Roman" w:hAnsi="Calibri Light" w:cs="Times New Roman"/>
        </w:rPr>
        <w:t>traitements</w:t>
      </w:r>
    </w:p>
    <w:p w:rsidR="008A5720" w:rsidRPr="00D51D1B" w:rsidRDefault="008A5720" w:rsidP="00D51D1B">
      <w:pPr>
        <w:pStyle w:val="Paragraphedeliste"/>
        <w:numPr>
          <w:ilvl w:val="0"/>
          <w:numId w:val="9"/>
        </w:numPr>
        <w:spacing w:after="0"/>
        <w:jc w:val="both"/>
        <w:rPr>
          <w:rFonts w:ascii="Calibri Light" w:eastAsia="Times New Roman" w:hAnsi="Calibri Light" w:cs="Times New Roman"/>
        </w:rPr>
      </w:pPr>
      <w:r w:rsidRPr="00D51D1B">
        <w:rPr>
          <w:rFonts w:ascii="Calibri Light" w:eastAsia="Times New Roman" w:hAnsi="Calibri Light" w:cs="Times New Roman"/>
        </w:rPr>
        <w:t>Encadre</w:t>
      </w:r>
      <w:r w:rsidR="002339EC" w:rsidRPr="00D51D1B">
        <w:rPr>
          <w:rFonts w:ascii="Calibri Light" w:eastAsia="Times New Roman" w:hAnsi="Calibri Light" w:cs="Times New Roman"/>
        </w:rPr>
        <w:t>r</w:t>
      </w:r>
      <w:r w:rsidR="009F5363" w:rsidRPr="00D51D1B">
        <w:rPr>
          <w:rFonts w:ascii="Calibri Light" w:eastAsia="Times New Roman" w:hAnsi="Calibri Light" w:cs="Times New Roman"/>
        </w:rPr>
        <w:t xml:space="preserve"> </w:t>
      </w:r>
      <w:r w:rsidRPr="00D51D1B">
        <w:rPr>
          <w:rFonts w:ascii="Calibri Light" w:eastAsia="Times New Roman" w:hAnsi="Calibri Light" w:cs="Times New Roman"/>
        </w:rPr>
        <w:t xml:space="preserve">les </w:t>
      </w:r>
      <w:r w:rsidR="00F150B4" w:rsidRPr="00D51D1B">
        <w:rPr>
          <w:rFonts w:ascii="Calibri Light" w:eastAsia="Times New Roman" w:hAnsi="Calibri Light" w:cs="Times New Roman"/>
        </w:rPr>
        <w:t>aides-soignants</w:t>
      </w:r>
      <w:r w:rsidR="00474217">
        <w:rPr>
          <w:rFonts w:ascii="Calibri Light" w:eastAsia="Times New Roman" w:hAnsi="Calibri Light" w:cs="Times New Roman"/>
        </w:rPr>
        <w:t xml:space="preserve">, </w:t>
      </w:r>
      <w:r w:rsidRPr="00D51D1B">
        <w:rPr>
          <w:rFonts w:ascii="Calibri Light" w:eastAsia="Times New Roman" w:hAnsi="Calibri Light" w:cs="Times New Roman"/>
        </w:rPr>
        <w:t>les auxiliaires de vie</w:t>
      </w:r>
      <w:r w:rsidR="009F5363" w:rsidRPr="00D51D1B">
        <w:rPr>
          <w:rFonts w:ascii="Calibri Light" w:eastAsia="Times New Roman" w:hAnsi="Calibri Light" w:cs="Times New Roman"/>
        </w:rPr>
        <w:t xml:space="preserve"> </w:t>
      </w:r>
      <w:r w:rsidR="00C921FF" w:rsidRPr="00474217">
        <w:rPr>
          <w:rFonts w:ascii="Calibri Light" w:eastAsia="Times New Roman" w:hAnsi="Calibri Light" w:cs="Times New Roman"/>
        </w:rPr>
        <w:t xml:space="preserve">et </w:t>
      </w:r>
      <w:r w:rsidR="00474217">
        <w:rPr>
          <w:rFonts w:ascii="Calibri Light" w:eastAsia="Times New Roman" w:hAnsi="Calibri Light" w:cs="Times New Roman"/>
        </w:rPr>
        <w:t>stagiaires</w:t>
      </w:r>
      <w:r w:rsidR="00C921FF" w:rsidRPr="00C921FF">
        <w:rPr>
          <w:rFonts w:ascii="Calibri Light" w:eastAsia="Times New Roman" w:hAnsi="Calibri Light" w:cs="Times New Roman"/>
          <w:color w:val="00B0F0"/>
        </w:rPr>
        <w:t xml:space="preserve"> </w:t>
      </w:r>
      <w:r w:rsidR="009F5363" w:rsidRPr="00D51D1B">
        <w:rPr>
          <w:rFonts w:ascii="Calibri Light" w:eastAsia="Times New Roman" w:hAnsi="Calibri Light" w:cs="Times New Roman"/>
        </w:rPr>
        <w:t xml:space="preserve">(passage de </w:t>
      </w:r>
      <w:r w:rsidR="00342E97" w:rsidRPr="00D51D1B">
        <w:rPr>
          <w:rFonts w:ascii="Calibri Light" w:eastAsia="Times New Roman" w:hAnsi="Calibri Light" w:cs="Times New Roman"/>
        </w:rPr>
        <w:t xml:space="preserve">consignes, contrôle, formation / </w:t>
      </w:r>
      <w:r w:rsidR="009B2B69" w:rsidRPr="00D51D1B">
        <w:rPr>
          <w:rFonts w:ascii="Calibri Light" w:eastAsia="Times New Roman" w:hAnsi="Calibri Light" w:cs="Times New Roman"/>
        </w:rPr>
        <w:t>sensibilisation</w:t>
      </w:r>
      <w:r w:rsidR="00370195" w:rsidRPr="00D51D1B">
        <w:rPr>
          <w:rFonts w:ascii="Calibri Light" w:eastAsia="Times New Roman" w:hAnsi="Calibri Light" w:cs="Times New Roman"/>
        </w:rPr>
        <w:t>,</w:t>
      </w:r>
      <w:r w:rsidR="009B2B69" w:rsidRPr="00D51D1B">
        <w:rPr>
          <w:rFonts w:ascii="Calibri Light" w:eastAsia="Times New Roman" w:hAnsi="Calibri Light" w:cs="Times New Roman"/>
        </w:rPr>
        <w:t xml:space="preserve"> </w:t>
      </w:r>
      <w:r w:rsidR="009F5363" w:rsidRPr="00D51D1B">
        <w:rPr>
          <w:rFonts w:ascii="Calibri Light" w:eastAsia="Times New Roman" w:hAnsi="Calibri Light" w:cs="Times New Roman"/>
        </w:rPr>
        <w:t>…)</w:t>
      </w:r>
    </w:p>
    <w:p w:rsidR="008A5720" w:rsidRPr="00D51D1B" w:rsidRDefault="008A5720" w:rsidP="00D51D1B">
      <w:pPr>
        <w:pStyle w:val="Paragraphedeliste"/>
        <w:numPr>
          <w:ilvl w:val="0"/>
          <w:numId w:val="9"/>
        </w:numPr>
        <w:spacing w:after="0"/>
        <w:jc w:val="both"/>
        <w:rPr>
          <w:rFonts w:ascii="Calibri Light" w:eastAsia="Times New Roman" w:hAnsi="Calibri Light" w:cs="Times New Roman"/>
        </w:rPr>
      </w:pPr>
      <w:r w:rsidRPr="00D51D1B">
        <w:rPr>
          <w:rFonts w:ascii="Calibri Light" w:eastAsia="Times New Roman" w:hAnsi="Calibri Light" w:cs="Times New Roman"/>
        </w:rPr>
        <w:t>Veille</w:t>
      </w:r>
      <w:r w:rsidR="002339EC" w:rsidRPr="00D51D1B">
        <w:rPr>
          <w:rFonts w:ascii="Calibri Light" w:eastAsia="Times New Roman" w:hAnsi="Calibri Light" w:cs="Times New Roman"/>
        </w:rPr>
        <w:t>r</w:t>
      </w:r>
      <w:r w:rsidRPr="00D51D1B">
        <w:rPr>
          <w:rFonts w:ascii="Calibri Light" w:eastAsia="Times New Roman" w:hAnsi="Calibri Light" w:cs="Times New Roman"/>
        </w:rPr>
        <w:t xml:space="preserve"> à la traçabilité </w:t>
      </w:r>
      <w:r w:rsidR="00342E97" w:rsidRPr="00D51D1B">
        <w:rPr>
          <w:rFonts w:ascii="Calibri Light" w:eastAsia="Times New Roman" w:hAnsi="Calibri Light" w:cs="Times New Roman"/>
        </w:rPr>
        <w:t xml:space="preserve">informatisée </w:t>
      </w:r>
      <w:r w:rsidRPr="00D51D1B">
        <w:rPr>
          <w:rFonts w:ascii="Calibri Light" w:eastAsia="Times New Roman" w:hAnsi="Calibri Light" w:cs="Times New Roman"/>
        </w:rPr>
        <w:t xml:space="preserve">des soins </w:t>
      </w:r>
      <w:r w:rsidR="002339EC" w:rsidRPr="00D51D1B">
        <w:rPr>
          <w:rFonts w:ascii="Calibri Light" w:eastAsia="Times New Roman" w:hAnsi="Calibri Light" w:cs="Times New Roman"/>
        </w:rPr>
        <w:t xml:space="preserve">par </w:t>
      </w:r>
      <w:r w:rsidR="00370195" w:rsidRPr="00D51D1B">
        <w:rPr>
          <w:rFonts w:ascii="Calibri Light" w:eastAsia="Times New Roman" w:hAnsi="Calibri Light" w:cs="Times New Roman"/>
        </w:rPr>
        <w:t>des</w:t>
      </w:r>
      <w:r w:rsidR="002339EC" w:rsidRPr="00D51D1B">
        <w:rPr>
          <w:rFonts w:ascii="Calibri Light" w:eastAsia="Times New Roman" w:hAnsi="Calibri Light" w:cs="Times New Roman"/>
        </w:rPr>
        <w:t xml:space="preserve"> transmissions ciblées</w:t>
      </w:r>
      <w:r w:rsidR="00F150B4" w:rsidRPr="00D51D1B">
        <w:rPr>
          <w:rFonts w:ascii="Calibri Light" w:eastAsia="Times New Roman" w:hAnsi="Calibri Light" w:cs="Times New Roman"/>
        </w:rPr>
        <w:t xml:space="preserve"> écrites</w:t>
      </w:r>
    </w:p>
    <w:p w:rsidR="002339EC" w:rsidRPr="00D51D1B" w:rsidRDefault="009F5363" w:rsidP="00D51D1B">
      <w:pPr>
        <w:pStyle w:val="Paragraphedeliste"/>
        <w:numPr>
          <w:ilvl w:val="0"/>
          <w:numId w:val="9"/>
        </w:numPr>
        <w:spacing w:after="0"/>
        <w:jc w:val="both"/>
        <w:rPr>
          <w:rFonts w:ascii="Calibri Light" w:eastAsia="Times New Roman" w:hAnsi="Calibri Light" w:cs="Times New Roman"/>
        </w:rPr>
      </w:pPr>
      <w:r w:rsidRPr="00D51D1B">
        <w:rPr>
          <w:rFonts w:ascii="Calibri Light" w:eastAsia="Times New Roman" w:hAnsi="Calibri Light" w:cs="Times New Roman"/>
        </w:rPr>
        <w:t xml:space="preserve">Assurer l’interface avec les familles, les médecins et </w:t>
      </w:r>
      <w:r w:rsidR="00370195" w:rsidRPr="00D51D1B">
        <w:rPr>
          <w:rFonts w:ascii="Calibri Light" w:eastAsia="Times New Roman" w:hAnsi="Calibri Light" w:cs="Times New Roman"/>
        </w:rPr>
        <w:t xml:space="preserve">autres </w:t>
      </w:r>
      <w:r w:rsidRPr="00D51D1B">
        <w:rPr>
          <w:rFonts w:ascii="Calibri Light" w:eastAsia="Times New Roman" w:hAnsi="Calibri Light" w:cs="Times New Roman"/>
        </w:rPr>
        <w:t>intervenants extérieurs</w:t>
      </w:r>
    </w:p>
    <w:p w:rsidR="009F5363" w:rsidRPr="00D51D1B" w:rsidRDefault="009F5363" w:rsidP="00D51D1B">
      <w:pPr>
        <w:pStyle w:val="Paragraphedeliste"/>
        <w:numPr>
          <w:ilvl w:val="0"/>
          <w:numId w:val="9"/>
        </w:numPr>
        <w:spacing w:after="0"/>
        <w:jc w:val="both"/>
        <w:rPr>
          <w:rFonts w:ascii="Calibri Light" w:eastAsia="Times New Roman" w:hAnsi="Calibri Light" w:cs="Times New Roman"/>
        </w:rPr>
      </w:pPr>
      <w:r w:rsidRPr="00D51D1B">
        <w:rPr>
          <w:rFonts w:ascii="Calibri Light" w:eastAsia="Times New Roman" w:hAnsi="Calibri Light" w:cs="Times New Roman"/>
        </w:rPr>
        <w:lastRenderedPageBreak/>
        <w:t xml:space="preserve">S’investir dans la </w:t>
      </w:r>
      <w:r w:rsidR="00F54245" w:rsidRPr="00D51D1B">
        <w:rPr>
          <w:rFonts w:ascii="Calibri Light" w:eastAsia="Times New Roman" w:hAnsi="Calibri Light" w:cs="Times New Roman"/>
        </w:rPr>
        <w:t>rédaction des projets de soins personnalisés</w:t>
      </w:r>
      <w:r w:rsidRPr="00D51D1B">
        <w:rPr>
          <w:rFonts w:ascii="Calibri Light" w:eastAsia="Times New Roman" w:hAnsi="Calibri Light" w:cs="Times New Roman"/>
        </w:rPr>
        <w:t xml:space="preserve"> et dans</w:t>
      </w:r>
      <w:r w:rsidR="00F54245" w:rsidRPr="00D51D1B">
        <w:rPr>
          <w:rFonts w:ascii="Calibri Light" w:eastAsia="Times New Roman" w:hAnsi="Calibri Light" w:cs="Times New Roman"/>
        </w:rPr>
        <w:t xml:space="preserve"> la démarche qualité d’amélioration continue des</w:t>
      </w:r>
      <w:r w:rsidRPr="00D51D1B">
        <w:rPr>
          <w:rFonts w:ascii="Calibri Light" w:eastAsia="Times New Roman" w:hAnsi="Calibri Light" w:cs="Times New Roman"/>
        </w:rPr>
        <w:t xml:space="preserve"> pratiques d’accompagnement</w:t>
      </w:r>
      <w:r w:rsidR="00370195" w:rsidRPr="00D51D1B">
        <w:rPr>
          <w:rFonts w:ascii="Calibri Light" w:eastAsia="Times New Roman" w:hAnsi="Calibri Light" w:cs="Times New Roman"/>
        </w:rPr>
        <w:t xml:space="preserve"> de la structure</w:t>
      </w:r>
    </w:p>
    <w:p w:rsidR="009D1245" w:rsidRDefault="009D1245" w:rsidP="00567C0B">
      <w:pPr>
        <w:pStyle w:val="Paragraphedeliste"/>
        <w:numPr>
          <w:ilvl w:val="0"/>
          <w:numId w:val="9"/>
        </w:numPr>
        <w:spacing w:after="0"/>
        <w:jc w:val="both"/>
        <w:rPr>
          <w:rFonts w:ascii="Calibri Light" w:eastAsia="Times New Roman" w:hAnsi="Calibri Light" w:cs="Times New Roman"/>
        </w:rPr>
      </w:pPr>
      <w:r w:rsidRPr="00D15F82">
        <w:rPr>
          <w:rFonts w:ascii="Calibri Light" w:eastAsia="Times New Roman" w:hAnsi="Calibri Light" w:cs="Times New Roman"/>
        </w:rPr>
        <w:t>Proposer des actions de prévention et amélioration</w:t>
      </w:r>
      <w:r w:rsidR="00370195" w:rsidRPr="00D15F82">
        <w:rPr>
          <w:rFonts w:ascii="Calibri Light" w:eastAsia="Times New Roman" w:hAnsi="Calibri Light" w:cs="Times New Roman"/>
        </w:rPr>
        <w:t>s</w:t>
      </w:r>
      <w:r w:rsidRPr="00D15F82">
        <w:rPr>
          <w:rFonts w:ascii="Calibri Light" w:eastAsia="Times New Roman" w:hAnsi="Calibri Light" w:cs="Times New Roman"/>
        </w:rPr>
        <w:t xml:space="preserve"> de pratiques </w:t>
      </w:r>
    </w:p>
    <w:p w:rsidR="00D15F82" w:rsidRPr="00D15F82" w:rsidRDefault="00D15F82" w:rsidP="00D15F82">
      <w:pPr>
        <w:pStyle w:val="Paragraphedeliste"/>
        <w:spacing w:after="0"/>
        <w:jc w:val="both"/>
        <w:rPr>
          <w:rFonts w:ascii="Calibri Light" w:eastAsia="Times New Roman" w:hAnsi="Calibri Light" w:cs="Times New Roman"/>
        </w:rPr>
      </w:pPr>
    </w:p>
    <w:p w:rsidR="009F030F" w:rsidRPr="00D51D1B" w:rsidRDefault="009F030F" w:rsidP="00D51D1B">
      <w:pPr>
        <w:spacing w:after="0"/>
        <w:jc w:val="both"/>
        <w:rPr>
          <w:rFonts w:ascii="Calibri Light" w:eastAsia="Times New Roman" w:hAnsi="Calibri Light" w:cs="Times New Roman"/>
          <w:b/>
          <w:u w:val="single"/>
        </w:rPr>
      </w:pPr>
      <w:r w:rsidRPr="00D51D1B">
        <w:rPr>
          <w:rFonts w:ascii="Calibri Light" w:eastAsia="Times New Roman" w:hAnsi="Calibri Light" w:cs="Times New Roman"/>
          <w:b/>
          <w:u w:val="single"/>
        </w:rPr>
        <w:t xml:space="preserve">Qualités et compétences requises : </w:t>
      </w:r>
    </w:p>
    <w:p w:rsidR="009F030F" w:rsidRPr="00D51D1B" w:rsidRDefault="00D51D1B" w:rsidP="00D51D1B">
      <w:pPr>
        <w:spacing w:after="0"/>
        <w:jc w:val="both"/>
        <w:rPr>
          <w:rFonts w:ascii="Calibri Light" w:eastAsia="Times New Roman" w:hAnsi="Calibri Light" w:cs="Times New Roman"/>
        </w:rPr>
      </w:pPr>
      <w:r w:rsidRPr="00D51D1B">
        <w:rPr>
          <w:rFonts w:ascii="Calibri Light" w:eastAsia="Times New Roman" w:hAnsi="Calibri Light" w:cs="Times New Roman"/>
        </w:rPr>
        <w:t>Expérience en EHPAD</w:t>
      </w:r>
      <w:r w:rsidR="00945252">
        <w:rPr>
          <w:rFonts w:ascii="Calibri Light" w:eastAsia="Times New Roman" w:hAnsi="Calibri Light" w:cs="Times New Roman"/>
        </w:rPr>
        <w:t xml:space="preserve"> souhaitée</w:t>
      </w:r>
    </w:p>
    <w:p w:rsidR="002339EC" w:rsidRPr="00D51D1B" w:rsidRDefault="00F54245" w:rsidP="00D51D1B">
      <w:pPr>
        <w:spacing w:after="0"/>
        <w:jc w:val="both"/>
        <w:rPr>
          <w:rFonts w:ascii="Calibri Light" w:eastAsia="Times New Roman" w:hAnsi="Calibri Light" w:cs="Times New Roman"/>
        </w:rPr>
      </w:pPr>
      <w:r w:rsidRPr="00D51D1B">
        <w:rPr>
          <w:rFonts w:ascii="Calibri Light" w:eastAsia="Times New Roman" w:hAnsi="Calibri Light" w:cs="Times New Roman"/>
        </w:rPr>
        <w:t xml:space="preserve">Sens du relationnel, </w:t>
      </w:r>
      <w:r w:rsidR="002339EC" w:rsidRPr="00D51D1B">
        <w:rPr>
          <w:rFonts w:ascii="Calibri Light" w:eastAsia="Times New Roman" w:hAnsi="Calibri Light" w:cs="Times New Roman"/>
        </w:rPr>
        <w:t>capacité d’initiative</w:t>
      </w:r>
      <w:r w:rsidR="009E5C4E" w:rsidRPr="00D51D1B">
        <w:rPr>
          <w:rFonts w:ascii="Calibri Light" w:eastAsia="Times New Roman" w:hAnsi="Calibri Light" w:cs="Times New Roman"/>
        </w:rPr>
        <w:t xml:space="preserve"> et </w:t>
      </w:r>
      <w:r w:rsidR="00370195" w:rsidRPr="00D51D1B">
        <w:rPr>
          <w:rFonts w:ascii="Calibri Light" w:eastAsia="Times New Roman" w:hAnsi="Calibri Light" w:cs="Times New Roman"/>
        </w:rPr>
        <w:t>de</w:t>
      </w:r>
      <w:r w:rsidR="009E5C4E" w:rsidRPr="00D51D1B">
        <w:rPr>
          <w:rFonts w:ascii="Calibri Light" w:eastAsia="Times New Roman" w:hAnsi="Calibri Light" w:cs="Times New Roman"/>
        </w:rPr>
        <w:t xml:space="preserve"> prise de décision</w:t>
      </w:r>
    </w:p>
    <w:p w:rsidR="00F54245" w:rsidRPr="00D51D1B" w:rsidRDefault="00D51D1B" w:rsidP="00D51D1B">
      <w:pPr>
        <w:spacing w:after="0"/>
        <w:jc w:val="both"/>
        <w:rPr>
          <w:rFonts w:ascii="Calibri Light" w:eastAsia="Times New Roman" w:hAnsi="Calibri Light" w:cs="Times New Roman"/>
        </w:rPr>
      </w:pPr>
      <w:r>
        <w:rPr>
          <w:rFonts w:ascii="Calibri Light" w:eastAsia="Times New Roman" w:hAnsi="Calibri Light" w:cs="Times New Roman"/>
        </w:rPr>
        <w:t>Autonomie, r</w:t>
      </w:r>
      <w:r w:rsidR="00F54245" w:rsidRPr="00D51D1B">
        <w:rPr>
          <w:rFonts w:ascii="Calibri Light" w:eastAsia="Times New Roman" w:hAnsi="Calibri Light" w:cs="Times New Roman"/>
        </w:rPr>
        <w:t>igueur et organisation</w:t>
      </w:r>
    </w:p>
    <w:p w:rsidR="002339EC" w:rsidRPr="00D51D1B" w:rsidRDefault="00F54245" w:rsidP="00D51D1B">
      <w:pPr>
        <w:spacing w:after="0"/>
        <w:jc w:val="both"/>
        <w:rPr>
          <w:rFonts w:ascii="Calibri Light" w:eastAsia="Times New Roman" w:hAnsi="Calibri Light" w:cs="Times New Roman"/>
        </w:rPr>
      </w:pPr>
      <w:r w:rsidRPr="00D51D1B">
        <w:rPr>
          <w:rFonts w:ascii="Calibri Light" w:eastAsia="Times New Roman" w:hAnsi="Calibri Light" w:cs="Times New Roman"/>
        </w:rPr>
        <w:t>Aptitude à promouvoir l’esprit d’équipe</w:t>
      </w:r>
      <w:r w:rsidR="00D51D1B">
        <w:rPr>
          <w:rFonts w:ascii="Calibri Light" w:eastAsia="Times New Roman" w:hAnsi="Calibri Light" w:cs="Times New Roman"/>
        </w:rPr>
        <w:t xml:space="preserve"> </w:t>
      </w:r>
    </w:p>
    <w:p w:rsidR="008D3839" w:rsidRPr="00D51D1B" w:rsidRDefault="00574B90" w:rsidP="00D51D1B">
      <w:pPr>
        <w:spacing w:after="0"/>
        <w:jc w:val="both"/>
        <w:rPr>
          <w:rFonts w:ascii="Calibri Light" w:eastAsia="Times New Roman" w:hAnsi="Calibri Light" w:cs="Times New Roman"/>
        </w:rPr>
      </w:pPr>
      <w:r w:rsidRPr="00D51D1B">
        <w:rPr>
          <w:rFonts w:ascii="Calibri Light" w:eastAsia="Times New Roman" w:hAnsi="Calibri Light" w:cs="Times New Roman"/>
        </w:rPr>
        <w:t xml:space="preserve">Respect </w:t>
      </w:r>
      <w:r w:rsidR="002339EC" w:rsidRPr="00D51D1B">
        <w:rPr>
          <w:rFonts w:ascii="Calibri Light" w:eastAsia="Times New Roman" w:hAnsi="Calibri Light" w:cs="Times New Roman"/>
        </w:rPr>
        <w:t>du secret professionnel</w:t>
      </w:r>
      <w:r w:rsidR="00F150B4" w:rsidRPr="00D51D1B">
        <w:rPr>
          <w:rFonts w:ascii="Calibri Light" w:eastAsia="Times New Roman" w:hAnsi="Calibri Light" w:cs="Times New Roman"/>
        </w:rPr>
        <w:t xml:space="preserve"> et discrétion</w:t>
      </w:r>
    </w:p>
    <w:p w:rsidR="003B29AC" w:rsidRPr="00D51D1B" w:rsidRDefault="003B29AC" w:rsidP="00D51D1B">
      <w:pPr>
        <w:spacing w:after="0"/>
        <w:jc w:val="both"/>
        <w:rPr>
          <w:rFonts w:ascii="Calibri Light" w:eastAsia="Times New Roman" w:hAnsi="Calibri Light" w:cs="Times New Roman"/>
        </w:rPr>
      </w:pPr>
    </w:p>
    <w:p w:rsidR="00D51D1B" w:rsidRPr="00C31DA4" w:rsidRDefault="00D51D1B" w:rsidP="00D51D1B">
      <w:pPr>
        <w:spacing w:after="0"/>
        <w:jc w:val="both"/>
        <w:rPr>
          <w:rFonts w:ascii="Calibri Light" w:eastAsia="Times New Roman" w:hAnsi="Calibri Light" w:cs="Times New Roman"/>
        </w:rPr>
      </w:pPr>
      <w:r w:rsidRPr="00C31DA4">
        <w:rPr>
          <w:rFonts w:ascii="Calibri Light" w:eastAsia="Times New Roman" w:hAnsi="Calibri Light" w:cs="Times New Roman"/>
          <w:b/>
        </w:rPr>
        <w:t xml:space="preserve">Poste à pourvoir </w:t>
      </w:r>
      <w:r w:rsidR="004C6E84">
        <w:rPr>
          <w:rFonts w:ascii="Calibri Light" w:eastAsia="Times New Roman" w:hAnsi="Calibri Light" w:cs="Times New Roman"/>
          <w:b/>
        </w:rPr>
        <w:t>dès que possible</w:t>
      </w:r>
      <w:r>
        <w:rPr>
          <w:rFonts w:ascii="Calibri Light" w:eastAsia="Times New Roman" w:hAnsi="Calibri Light" w:cs="Times New Roman"/>
          <w:b/>
        </w:rPr>
        <w:t xml:space="preserve"> - </w:t>
      </w:r>
      <w:r w:rsidRPr="00C31DA4">
        <w:rPr>
          <w:rFonts w:ascii="Calibri Light" w:eastAsia="Times New Roman" w:hAnsi="Calibri Light" w:cs="Times New Roman"/>
        </w:rPr>
        <w:t>Adressez votre lettre de motivation et CV à :</w:t>
      </w:r>
    </w:p>
    <w:p w:rsidR="008D3839" w:rsidRPr="00E9719B" w:rsidRDefault="00D51D1B" w:rsidP="00E9719B">
      <w:pPr>
        <w:spacing w:after="0"/>
        <w:jc w:val="both"/>
        <w:rPr>
          <w:rFonts w:ascii="Calibri Light" w:eastAsia="Times New Roman" w:hAnsi="Calibri Light" w:cs="Times New Roman"/>
          <w:color w:val="365F91" w:themeColor="accent1" w:themeShade="BF"/>
        </w:rPr>
      </w:pPr>
      <w:r w:rsidRPr="00C31DA4">
        <w:rPr>
          <w:rFonts w:ascii="Calibri Light" w:eastAsia="Times New Roman" w:hAnsi="Calibri Light" w:cs="Times New Roman"/>
        </w:rPr>
        <w:t>Madame La Directrice – Résidence PILLET WILL – 2 rue des Noyonvals 60350 Attichy ou à ehpad.attichy@tempsdevie.fr</w:t>
      </w:r>
    </w:p>
    <w:sectPr w:rsidR="008D3839" w:rsidRPr="00E9719B" w:rsidSect="00D04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0943"/>
    <w:multiLevelType w:val="multilevel"/>
    <w:tmpl w:val="0F0C7FA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CA08B1"/>
    <w:multiLevelType w:val="hybridMultilevel"/>
    <w:tmpl w:val="259C1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FA7574"/>
    <w:multiLevelType w:val="hybridMultilevel"/>
    <w:tmpl w:val="1A90548E"/>
    <w:lvl w:ilvl="0" w:tplc="6F9E96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86EDF"/>
    <w:multiLevelType w:val="hybridMultilevel"/>
    <w:tmpl w:val="764E0564"/>
    <w:lvl w:ilvl="0" w:tplc="30F46C5C">
      <w:numFmt w:val="bullet"/>
      <w:lvlText w:val=""/>
      <w:lvlJc w:val="left"/>
      <w:pPr>
        <w:tabs>
          <w:tab w:val="num" w:pos="4350"/>
        </w:tabs>
        <w:ind w:left="4350" w:hanging="360"/>
      </w:pPr>
      <w:rPr>
        <w:rFonts w:ascii="Wingdings 3" w:eastAsia="Times New Roman" w:hAnsi="Wingdings 3" w:cs="Times New Roman"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30DA69C1"/>
    <w:multiLevelType w:val="hybridMultilevel"/>
    <w:tmpl w:val="A2FAE3B0"/>
    <w:lvl w:ilvl="0" w:tplc="040C0019">
      <w:start w:val="1"/>
      <w:numFmt w:val="lowerLetter"/>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15:restartNumberingAfterBreak="0">
    <w:nsid w:val="48D901C8"/>
    <w:multiLevelType w:val="hybridMultilevel"/>
    <w:tmpl w:val="C8A636DC"/>
    <w:lvl w:ilvl="0" w:tplc="C7520D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85192D"/>
    <w:multiLevelType w:val="hybridMultilevel"/>
    <w:tmpl w:val="9536D712"/>
    <w:lvl w:ilvl="0" w:tplc="E3C48C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1640B8"/>
    <w:multiLevelType w:val="hybridMultilevel"/>
    <w:tmpl w:val="B0DEBF26"/>
    <w:lvl w:ilvl="0" w:tplc="A12814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E92A96"/>
    <w:multiLevelType w:val="hybridMultilevel"/>
    <w:tmpl w:val="C11262A2"/>
    <w:lvl w:ilvl="0" w:tplc="72ACA8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4"/>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84"/>
    <w:rsid w:val="00010C21"/>
    <w:rsid w:val="00063108"/>
    <w:rsid w:val="000760A6"/>
    <w:rsid w:val="00163A97"/>
    <w:rsid w:val="00183C9C"/>
    <w:rsid w:val="001969D3"/>
    <w:rsid w:val="001F6725"/>
    <w:rsid w:val="002339EC"/>
    <w:rsid w:val="00243F19"/>
    <w:rsid w:val="00254716"/>
    <w:rsid w:val="00342E97"/>
    <w:rsid w:val="00370195"/>
    <w:rsid w:val="003A42D7"/>
    <w:rsid w:val="003B29AC"/>
    <w:rsid w:val="003F1E38"/>
    <w:rsid w:val="00413F5D"/>
    <w:rsid w:val="004219C5"/>
    <w:rsid w:val="00454BA5"/>
    <w:rsid w:val="00474217"/>
    <w:rsid w:val="004C6E84"/>
    <w:rsid w:val="00574B90"/>
    <w:rsid w:val="006C5F30"/>
    <w:rsid w:val="00796FE4"/>
    <w:rsid w:val="008047C4"/>
    <w:rsid w:val="0087013D"/>
    <w:rsid w:val="00877B4A"/>
    <w:rsid w:val="008A5720"/>
    <w:rsid w:val="008D3839"/>
    <w:rsid w:val="00945252"/>
    <w:rsid w:val="0097108B"/>
    <w:rsid w:val="00984FD8"/>
    <w:rsid w:val="009B2B69"/>
    <w:rsid w:val="009D1245"/>
    <w:rsid w:val="009E5C4E"/>
    <w:rsid w:val="009F030F"/>
    <w:rsid w:val="009F5363"/>
    <w:rsid w:val="00A2027A"/>
    <w:rsid w:val="00A23D75"/>
    <w:rsid w:val="00B00507"/>
    <w:rsid w:val="00B235B2"/>
    <w:rsid w:val="00B729DD"/>
    <w:rsid w:val="00B810F7"/>
    <w:rsid w:val="00BD014F"/>
    <w:rsid w:val="00BF5684"/>
    <w:rsid w:val="00BF5D33"/>
    <w:rsid w:val="00C921FF"/>
    <w:rsid w:val="00C935B1"/>
    <w:rsid w:val="00D042D1"/>
    <w:rsid w:val="00D15F82"/>
    <w:rsid w:val="00D51D1B"/>
    <w:rsid w:val="00DF6DD7"/>
    <w:rsid w:val="00E2775A"/>
    <w:rsid w:val="00E9719B"/>
    <w:rsid w:val="00F0263F"/>
    <w:rsid w:val="00F150B4"/>
    <w:rsid w:val="00F54245"/>
    <w:rsid w:val="00F77BAF"/>
    <w:rsid w:val="00F854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7FDC5-B78D-4644-B9C8-D1EDD0E0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684"/>
    <w:pPr>
      <w:ind w:left="720"/>
      <w:contextualSpacing/>
    </w:pPr>
  </w:style>
  <w:style w:type="character" w:styleId="Lienhypertexte">
    <w:name w:val="Hyperlink"/>
    <w:basedOn w:val="Policepardfaut"/>
    <w:uiPriority w:val="99"/>
    <w:unhideWhenUsed/>
    <w:rsid w:val="00163A97"/>
    <w:rPr>
      <w:color w:val="0000FF" w:themeColor="hyperlink"/>
      <w:u w:val="single"/>
    </w:rPr>
  </w:style>
  <w:style w:type="paragraph" w:styleId="Corpsdetexte">
    <w:name w:val="Body Text"/>
    <w:basedOn w:val="Normal"/>
    <w:link w:val="CorpsdetexteCar"/>
    <w:rsid w:val="00B729DD"/>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B729DD"/>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F854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5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5576">
      <w:bodyDiv w:val="1"/>
      <w:marLeft w:val="0"/>
      <w:marRight w:val="0"/>
      <w:marTop w:val="0"/>
      <w:marBottom w:val="0"/>
      <w:divBdr>
        <w:top w:val="none" w:sz="0" w:space="0" w:color="auto"/>
        <w:left w:val="none" w:sz="0" w:space="0" w:color="auto"/>
        <w:bottom w:val="none" w:sz="0" w:space="0" w:color="auto"/>
        <w:right w:val="none" w:sz="0" w:space="0" w:color="auto"/>
      </w:divBdr>
      <w:divsChild>
        <w:div w:id="1226989864">
          <w:marLeft w:val="0"/>
          <w:marRight w:val="0"/>
          <w:marTop w:val="0"/>
          <w:marBottom w:val="0"/>
          <w:divBdr>
            <w:top w:val="none" w:sz="0" w:space="0" w:color="auto"/>
            <w:left w:val="none" w:sz="0" w:space="0" w:color="auto"/>
            <w:bottom w:val="none" w:sz="0" w:space="0" w:color="auto"/>
            <w:right w:val="none" w:sz="0" w:space="0" w:color="auto"/>
          </w:divBdr>
        </w:div>
        <w:div w:id="1390228012">
          <w:marLeft w:val="0"/>
          <w:marRight w:val="0"/>
          <w:marTop w:val="0"/>
          <w:marBottom w:val="0"/>
          <w:divBdr>
            <w:top w:val="none" w:sz="0" w:space="0" w:color="auto"/>
            <w:left w:val="none" w:sz="0" w:space="0" w:color="auto"/>
            <w:bottom w:val="none" w:sz="0" w:space="0" w:color="auto"/>
            <w:right w:val="none" w:sz="0" w:space="0" w:color="auto"/>
          </w:divBdr>
        </w:div>
        <w:div w:id="1578978954">
          <w:marLeft w:val="0"/>
          <w:marRight w:val="0"/>
          <w:marTop w:val="0"/>
          <w:marBottom w:val="0"/>
          <w:divBdr>
            <w:top w:val="none" w:sz="0" w:space="0" w:color="auto"/>
            <w:left w:val="none" w:sz="0" w:space="0" w:color="auto"/>
            <w:bottom w:val="none" w:sz="0" w:space="0" w:color="auto"/>
            <w:right w:val="none" w:sz="0" w:space="0" w:color="auto"/>
          </w:divBdr>
        </w:div>
        <w:div w:id="510796316">
          <w:marLeft w:val="0"/>
          <w:marRight w:val="0"/>
          <w:marTop w:val="0"/>
          <w:marBottom w:val="0"/>
          <w:divBdr>
            <w:top w:val="none" w:sz="0" w:space="0" w:color="auto"/>
            <w:left w:val="none" w:sz="0" w:space="0" w:color="auto"/>
            <w:bottom w:val="none" w:sz="0" w:space="0" w:color="auto"/>
            <w:right w:val="none" w:sz="0" w:space="0" w:color="auto"/>
          </w:divBdr>
        </w:div>
        <w:div w:id="771976940">
          <w:marLeft w:val="0"/>
          <w:marRight w:val="0"/>
          <w:marTop w:val="0"/>
          <w:marBottom w:val="0"/>
          <w:divBdr>
            <w:top w:val="none" w:sz="0" w:space="0" w:color="auto"/>
            <w:left w:val="none" w:sz="0" w:space="0" w:color="auto"/>
            <w:bottom w:val="none" w:sz="0" w:space="0" w:color="auto"/>
            <w:right w:val="none" w:sz="0" w:space="0" w:color="auto"/>
          </w:divBdr>
        </w:div>
        <w:div w:id="54354772">
          <w:marLeft w:val="0"/>
          <w:marRight w:val="0"/>
          <w:marTop w:val="0"/>
          <w:marBottom w:val="0"/>
          <w:divBdr>
            <w:top w:val="none" w:sz="0" w:space="0" w:color="auto"/>
            <w:left w:val="none" w:sz="0" w:space="0" w:color="auto"/>
            <w:bottom w:val="none" w:sz="0" w:space="0" w:color="auto"/>
            <w:right w:val="none" w:sz="0" w:space="0" w:color="auto"/>
          </w:divBdr>
        </w:div>
        <w:div w:id="736054830">
          <w:marLeft w:val="0"/>
          <w:marRight w:val="0"/>
          <w:marTop w:val="0"/>
          <w:marBottom w:val="0"/>
          <w:divBdr>
            <w:top w:val="none" w:sz="0" w:space="0" w:color="auto"/>
            <w:left w:val="none" w:sz="0" w:space="0" w:color="auto"/>
            <w:bottom w:val="none" w:sz="0" w:space="0" w:color="auto"/>
            <w:right w:val="none" w:sz="0" w:space="0" w:color="auto"/>
          </w:divBdr>
        </w:div>
        <w:div w:id="1300959256">
          <w:marLeft w:val="0"/>
          <w:marRight w:val="0"/>
          <w:marTop w:val="0"/>
          <w:marBottom w:val="0"/>
          <w:divBdr>
            <w:top w:val="none" w:sz="0" w:space="0" w:color="auto"/>
            <w:left w:val="none" w:sz="0" w:space="0" w:color="auto"/>
            <w:bottom w:val="none" w:sz="0" w:space="0" w:color="auto"/>
            <w:right w:val="none" w:sz="0" w:space="0" w:color="auto"/>
          </w:divBdr>
        </w:div>
        <w:div w:id="1778062275">
          <w:marLeft w:val="0"/>
          <w:marRight w:val="0"/>
          <w:marTop w:val="0"/>
          <w:marBottom w:val="0"/>
          <w:divBdr>
            <w:top w:val="none" w:sz="0" w:space="0" w:color="auto"/>
            <w:left w:val="none" w:sz="0" w:space="0" w:color="auto"/>
            <w:bottom w:val="none" w:sz="0" w:space="0" w:color="auto"/>
            <w:right w:val="none" w:sz="0" w:space="0" w:color="auto"/>
          </w:divBdr>
        </w:div>
        <w:div w:id="943419008">
          <w:marLeft w:val="0"/>
          <w:marRight w:val="0"/>
          <w:marTop w:val="0"/>
          <w:marBottom w:val="0"/>
          <w:divBdr>
            <w:top w:val="none" w:sz="0" w:space="0" w:color="auto"/>
            <w:left w:val="none" w:sz="0" w:space="0" w:color="auto"/>
            <w:bottom w:val="none" w:sz="0" w:space="0" w:color="auto"/>
            <w:right w:val="none" w:sz="0" w:space="0" w:color="auto"/>
          </w:divBdr>
        </w:div>
      </w:divsChild>
    </w:div>
    <w:div w:id="1911767062">
      <w:bodyDiv w:val="1"/>
      <w:marLeft w:val="0"/>
      <w:marRight w:val="0"/>
      <w:marTop w:val="0"/>
      <w:marBottom w:val="0"/>
      <w:divBdr>
        <w:top w:val="none" w:sz="0" w:space="0" w:color="auto"/>
        <w:left w:val="none" w:sz="0" w:space="0" w:color="auto"/>
        <w:bottom w:val="none" w:sz="0" w:space="0" w:color="auto"/>
        <w:right w:val="none" w:sz="0" w:space="0" w:color="auto"/>
      </w:divBdr>
      <w:divsChild>
        <w:div w:id="687635434">
          <w:marLeft w:val="0"/>
          <w:marRight w:val="0"/>
          <w:marTop w:val="0"/>
          <w:marBottom w:val="0"/>
          <w:divBdr>
            <w:top w:val="none" w:sz="0" w:space="0" w:color="auto"/>
            <w:left w:val="none" w:sz="0" w:space="0" w:color="auto"/>
            <w:bottom w:val="none" w:sz="0" w:space="0" w:color="auto"/>
            <w:right w:val="none" w:sz="0" w:space="0" w:color="auto"/>
          </w:divBdr>
        </w:div>
        <w:div w:id="1516457629">
          <w:marLeft w:val="0"/>
          <w:marRight w:val="0"/>
          <w:marTop w:val="0"/>
          <w:marBottom w:val="0"/>
          <w:divBdr>
            <w:top w:val="none" w:sz="0" w:space="0" w:color="auto"/>
            <w:left w:val="none" w:sz="0" w:space="0" w:color="auto"/>
            <w:bottom w:val="none" w:sz="0" w:space="0" w:color="auto"/>
            <w:right w:val="none" w:sz="0" w:space="0" w:color="auto"/>
          </w:divBdr>
        </w:div>
        <w:div w:id="123079901">
          <w:marLeft w:val="0"/>
          <w:marRight w:val="0"/>
          <w:marTop w:val="0"/>
          <w:marBottom w:val="0"/>
          <w:divBdr>
            <w:top w:val="none" w:sz="0" w:space="0" w:color="auto"/>
            <w:left w:val="none" w:sz="0" w:space="0" w:color="auto"/>
            <w:bottom w:val="none" w:sz="0" w:space="0" w:color="auto"/>
            <w:right w:val="none" w:sz="0" w:space="0" w:color="auto"/>
          </w:divBdr>
        </w:div>
        <w:div w:id="223831016">
          <w:marLeft w:val="0"/>
          <w:marRight w:val="0"/>
          <w:marTop w:val="0"/>
          <w:marBottom w:val="0"/>
          <w:divBdr>
            <w:top w:val="none" w:sz="0" w:space="0" w:color="auto"/>
            <w:left w:val="none" w:sz="0" w:space="0" w:color="auto"/>
            <w:bottom w:val="none" w:sz="0" w:space="0" w:color="auto"/>
            <w:right w:val="none" w:sz="0" w:space="0" w:color="auto"/>
          </w:divBdr>
        </w:div>
        <w:div w:id="1331980881">
          <w:marLeft w:val="0"/>
          <w:marRight w:val="0"/>
          <w:marTop w:val="0"/>
          <w:marBottom w:val="0"/>
          <w:divBdr>
            <w:top w:val="none" w:sz="0" w:space="0" w:color="auto"/>
            <w:left w:val="none" w:sz="0" w:space="0" w:color="auto"/>
            <w:bottom w:val="none" w:sz="0" w:space="0" w:color="auto"/>
            <w:right w:val="none" w:sz="0" w:space="0" w:color="auto"/>
          </w:divBdr>
        </w:div>
        <w:div w:id="1335649823">
          <w:marLeft w:val="0"/>
          <w:marRight w:val="0"/>
          <w:marTop w:val="0"/>
          <w:marBottom w:val="0"/>
          <w:divBdr>
            <w:top w:val="none" w:sz="0" w:space="0" w:color="auto"/>
            <w:left w:val="none" w:sz="0" w:space="0" w:color="auto"/>
            <w:bottom w:val="none" w:sz="0" w:space="0" w:color="auto"/>
            <w:right w:val="none" w:sz="0" w:space="0" w:color="auto"/>
          </w:divBdr>
        </w:div>
        <w:div w:id="1628857690">
          <w:marLeft w:val="0"/>
          <w:marRight w:val="0"/>
          <w:marTop w:val="0"/>
          <w:marBottom w:val="0"/>
          <w:divBdr>
            <w:top w:val="none" w:sz="0" w:space="0" w:color="auto"/>
            <w:left w:val="none" w:sz="0" w:space="0" w:color="auto"/>
            <w:bottom w:val="none" w:sz="0" w:space="0" w:color="auto"/>
            <w:right w:val="none" w:sz="0" w:space="0" w:color="auto"/>
          </w:divBdr>
        </w:div>
        <w:div w:id="1327321883">
          <w:marLeft w:val="0"/>
          <w:marRight w:val="0"/>
          <w:marTop w:val="0"/>
          <w:marBottom w:val="0"/>
          <w:divBdr>
            <w:top w:val="none" w:sz="0" w:space="0" w:color="auto"/>
            <w:left w:val="none" w:sz="0" w:space="0" w:color="auto"/>
            <w:bottom w:val="none" w:sz="0" w:space="0" w:color="auto"/>
            <w:right w:val="none" w:sz="0" w:space="0" w:color="auto"/>
          </w:divBdr>
        </w:div>
        <w:div w:id="1700424392">
          <w:marLeft w:val="0"/>
          <w:marRight w:val="0"/>
          <w:marTop w:val="0"/>
          <w:marBottom w:val="0"/>
          <w:divBdr>
            <w:top w:val="none" w:sz="0" w:space="0" w:color="auto"/>
            <w:left w:val="none" w:sz="0" w:space="0" w:color="auto"/>
            <w:bottom w:val="none" w:sz="0" w:space="0" w:color="auto"/>
            <w:right w:val="none" w:sz="0" w:space="0" w:color="auto"/>
          </w:divBdr>
        </w:div>
        <w:div w:id="409667531">
          <w:marLeft w:val="0"/>
          <w:marRight w:val="0"/>
          <w:marTop w:val="0"/>
          <w:marBottom w:val="0"/>
          <w:divBdr>
            <w:top w:val="none" w:sz="0" w:space="0" w:color="auto"/>
            <w:left w:val="none" w:sz="0" w:space="0" w:color="auto"/>
            <w:bottom w:val="none" w:sz="0" w:space="0" w:color="auto"/>
            <w:right w:val="none" w:sz="0" w:space="0" w:color="auto"/>
          </w:divBdr>
        </w:div>
        <w:div w:id="88355027">
          <w:marLeft w:val="0"/>
          <w:marRight w:val="0"/>
          <w:marTop w:val="0"/>
          <w:marBottom w:val="0"/>
          <w:divBdr>
            <w:top w:val="none" w:sz="0" w:space="0" w:color="auto"/>
            <w:left w:val="none" w:sz="0" w:space="0" w:color="auto"/>
            <w:bottom w:val="none" w:sz="0" w:space="0" w:color="auto"/>
            <w:right w:val="none" w:sz="0" w:space="0" w:color="auto"/>
          </w:divBdr>
        </w:div>
        <w:div w:id="910652706">
          <w:marLeft w:val="0"/>
          <w:marRight w:val="0"/>
          <w:marTop w:val="0"/>
          <w:marBottom w:val="0"/>
          <w:divBdr>
            <w:top w:val="none" w:sz="0" w:space="0" w:color="auto"/>
            <w:left w:val="none" w:sz="0" w:space="0" w:color="auto"/>
            <w:bottom w:val="none" w:sz="0" w:space="0" w:color="auto"/>
            <w:right w:val="none" w:sz="0" w:space="0" w:color="auto"/>
          </w:divBdr>
        </w:div>
        <w:div w:id="825170484">
          <w:marLeft w:val="0"/>
          <w:marRight w:val="0"/>
          <w:marTop w:val="0"/>
          <w:marBottom w:val="0"/>
          <w:divBdr>
            <w:top w:val="none" w:sz="0" w:space="0" w:color="auto"/>
            <w:left w:val="none" w:sz="0" w:space="0" w:color="auto"/>
            <w:bottom w:val="none" w:sz="0" w:space="0" w:color="auto"/>
            <w:right w:val="none" w:sz="0" w:space="0" w:color="auto"/>
          </w:divBdr>
        </w:div>
        <w:div w:id="1604341315">
          <w:marLeft w:val="0"/>
          <w:marRight w:val="0"/>
          <w:marTop w:val="0"/>
          <w:marBottom w:val="0"/>
          <w:divBdr>
            <w:top w:val="none" w:sz="0" w:space="0" w:color="auto"/>
            <w:left w:val="none" w:sz="0" w:space="0" w:color="auto"/>
            <w:bottom w:val="none" w:sz="0" w:space="0" w:color="auto"/>
            <w:right w:val="none" w:sz="0" w:space="0" w:color="auto"/>
          </w:divBdr>
        </w:div>
        <w:div w:id="1923179495">
          <w:marLeft w:val="0"/>
          <w:marRight w:val="0"/>
          <w:marTop w:val="0"/>
          <w:marBottom w:val="0"/>
          <w:divBdr>
            <w:top w:val="none" w:sz="0" w:space="0" w:color="auto"/>
            <w:left w:val="none" w:sz="0" w:space="0" w:color="auto"/>
            <w:bottom w:val="none" w:sz="0" w:space="0" w:color="auto"/>
            <w:right w:val="none" w:sz="0" w:space="0" w:color="auto"/>
          </w:divBdr>
        </w:div>
        <w:div w:id="1184199538">
          <w:marLeft w:val="0"/>
          <w:marRight w:val="0"/>
          <w:marTop w:val="0"/>
          <w:marBottom w:val="0"/>
          <w:divBdr>
            <w:top w:val="none" w:sz="0" w:space="0" w:color="auto"/>
            <w:left w:val="none" w:sz="0" w:space="0" w:color="auto"/>
            <w:bottom w:val="none" w:sz="0" w:space="0" w:color="auto"/>
            <w:right w:val="none" w:sz="0" w:space="0" w:color="auto"/>
          </w:divBdr>
        </w:div>
        <w:div w:id="387190260">
          <w:marLeft w:val="0"/>
          <w:marRight w:val="0"/>
          <w:marTop w:val="0"/>
          <w:marBottom w:val="0"/>
          <w:divBdr>
            <w:top w:val="none" w:sz="0" w:space="0" w:color="auto"/>
            <w:left w:val="none" w:sz="0" w:space="0" w:color="auto"/>
            <w:bottom w:val="none" w:sz="0" w:space="0" w:color="auto"/>
            <w:right w:val="none" w:sz="0" w:space="0" w:color="auto"/>
          </w:divBdr>
        </w:div>
        <w:div w:id="1544250042">
          <w:marLeft w:val="0"/>
          <w:marRight w:val="0"/>
          <w:marTop w:val="0"/>
          <w:marBottom w:val="0"/>
          <w:divBdr>
            <w:top w:val="none" w:sz="0" w:space="0" w:color="auto"/>
            <w:left w:val="none" w:sz="0" w:space="0" w:color="auto"/>
            <w:bottom w:val="none" w:sz="0" w:space="0" w:color="auto"/>
            <w:right w:val="none" w:sz="0" w:space="0" w:color="auto"/>
          </w:divBdr>
        </w:div>
        <w:div w:id="620310384">
          <w:marLeft w:val="0"/>
          <w:marRight w:val="0"/>
          <w:marTop w:val="0"/>
          <w:marBottom w:val="0"/>
          <w:divBdr>
            <w:top w:val="none" w:sz="0" w:space="0" w:color="auto"/>
            <w:left w:val="none" w:sz="0" w:space="0" w:color="auto"/>
            <w:bottom w:val="none" w:sz="0" w:space="0" w:color="auto"/>
            <w:right w:val="none" w:sz="0" w:space="0" w:color="auto"/>
          </w:divBdr>
        </w:div>
        <w:div w:id="2033916134">
          <w:marLeft w:val="0"/>
          <w:marRight w:val="0"/>
          <w:marTop w:val="0"/>
          <w:marBottom w:val="0"/>
          <w:divBdr>
            <w:top w:val="none" w:sz="0" w:space="0" w:color="auto"/>
            <w:left w:val="none" w:sz="0" w:space="0" w:color="auto"/>
            <w:bottom w:val="none" w:sz="0" w:space="0" w:color="auto"/>
            <w:right w:val="none" w:sz="0" w:space="0" w:color="auto"/>
          </w:divBdr>
        </w:div>
        <w:div w:id="981156355">
          <w:marLeft w:val="0"/>
          <w:marRight w:val="0"/>
          <w:marTop w:val="0"/>
          <w:marBottom w:val="0"/>
          <w:divBdr>
            <w:top w:val="none" w:sz="0" w:space="0" w:color="auto"/>
            <w:left w:val="none" w:sz="0" w:space="0" w:color="auto"/>
            <w:bottom w:val="none" w:sz="0" w:space="0" w:color="auto"/>
            <w:right w:val="none" w:sz="0" w:space="0" w:color="auto"/>
          </w:divBdr>
        </w:div>
        <w:div w:id="7488971">
          <w:marLeft w:val="0"/>
          <w:marRight w:val="0"/>
          <w:marTop w:val="0"/>
          <w:marBottom w:val="0"/>
          <w:divBdr>
            <w:top w:val="none" w:sz="0" w:space="0" w:color="auto"/>
            <w:left w:val="none" w:sz="0" w:space="0" w:color="auto"/>
            <w:bottom w:val="none" w:sz="0" w:space="0" w:color="auto"/>
            <w:right w:val="none" w:sz="0" w:space="0" w:color="auto"/>
          </w:divBdr>
        </w:div>
        <w:div w:id="150875885">
          <w:marLeft w:val="0"/>
          <w:marRight w:val="0"/>
          <w:marTop w:val="0"/>
          <w:marBottom w:val="0"/>
          <w:divBdr>
            <w:top w:val="none" w:sz="0" w:space="0" w:color="auto"/>
            <w:left w:val="none" w:sz="0" w:space="0" w:color="auto"/>
            <w:bottom w:val="none" w:sz="0" w:space="0" w:color="auto"/>
            <w:right w:val="none" w:sz="0" w:space="0" w:color="auto"/>
          </w:divBdr>
        </w:div>
        <w:div w:id="1066950684">
          <w:marLeft w:val="0"/>
          <w:marRight w:val="0"/>
          <w:marTop w:val="0"/>
          <w:marBottom w:val="0"/>
          <w:divBdr>
            <w:top w:val="none" w:sz="0" w:space="0" w:color="auto"/>
            <w:left w:val="none" w:sz="0" w:space="0" w:color="auto"/>
            <w:bottom w:val="none" w:sz="0" w:space="0" w:color="auto"/>
            <w:right w:val="none" w:sz="0" w:space="0" w:color="auto"/>
          </w:divBdr>
        </w:div>
        <w:div w:id="805318271">
          <w:marLeft w:val="0"/>
          <w:marRight w:val="0"/>
          <w:marTop w:val="0"/>
          <w:marBottom w:val="0"/>
          <w:divBdr>
            <w:top w:val="none" w:sz="0" w:space="0" w:color="auto"/>
            <w:left w:val="none" w:sz="0" w:space="0" w:color="auto"/>
            <w:bottom w:val="none" w:sz="0" w:space="0" w:color="auto"/>
            <w:right w:val="none" w:sz="0" w:space="0" w:color="auto"/>
          </w:divBdr>
        </w:div>
        <w:div w:id="1631741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IDEC</cp:lastModifiedBy>
  <cp:revision>2</cp:revision>
  <cp:lastPrinted>2018-11-20T12:35:00Z</cp:lastPrinted>
  <dcterms:created xsi:type="dcterms:W3CDTF">2022-06-23T08:49:00Z</dcterms:created>
  <dcterms:modified xsi:type="dcterms:W3CDTF">2022-06-23T08:49:00Z</dcterms:modified>
</cp:coreProperties>
</file>